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42" w:rsidRPr="00954E76" w:rsidRDefault="008F5C42" w:rsidP="0026453C">
      <w:pPr>
        <w:jc w:val="center"/>
        <w:rPr>
          <w:rFonts w:ascii="Verdana" w:hAnsi="Verdana" w:cs="Verdana"/>
          <w:b/>
          <w:bCs/>
          <w:color w:val="FFFFFF"/>
          <w:lang w:val="en-US"/>
        </w:rPr>
      </w:pPr>
    </w:p>
    <w:p w:rsidR="0026453C" w:rsidRDefault="00002767" w:rsidP="00AA073E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26453C">
        <w:rPr>
          <w:sz w:val="26"/>
          <w:szCs w:val="26"/>
        </w:rPr>
        <w:t>Министерство</w:t>
      </w:r>
      <w:r w:rsidR="008F5C42" w:rsidRPr="0026453C">
        <w:rPr>
          <w:sz w:val="26"/>
          <w:szCs w:val="26"/>
        </w:rPr>
        <w:t xml:space="preserve"> экономического развития </w:t>
      </w:r>
      <w:r w:rsidRPr="0026453C">
        <w:rPr>
          <w:sz w:val="26"/>
          <w:szCs w:val="26"/>
        </w:rPr>
        <w:t>Республики Хакасия</w:t>
      </w:r>
      <w:r w:rsidRPr="0026453C">
        <w:rPr>
          <w:sz w:val="26"/>
          <w:szCs w:val="26"/>
        </w:rPr>
        <w:br/>
      </w:r>
      <w:r w:rsidR="008F5C42" w:rsidRPr="0026453C">
        <w:rPr>
          <w:sz w:val="26"/>
          <w:szCs w:val="26"/>
        </w:rPr>
        <w:t xml:space="preserve">уведомляет о проведении публичного обсуждения </w:t>
      </w:r>
      <w:r w:rsidR="00057F6C" w:rsidRPr="00057F6C">
        <w:rPr>
          <w:rFonts w:ascii="Times New Roman" w:hAnsi="Times New Roman" w:cs="Times New Roman"/>
          <w:bCs w:val="0"/>
          <w:color w:val="auto"/>
          <w:sz w:val="26"/>
          <w:szCs w:val="26"/>
        </w:rPr>
        <w:t>приказ</w:t>
      </w:r>
      <w:r w:rsidR="00057F6C">
        <w:rPr>
          <w:rFonts w:ascii="Times New Roman" w:hAnsi="Times New Roman" w:cs="Times New Roman"/>
          <w:bCs w:val="0"/>
          <w:color w:val="auto"/>
          <w:sz w:val="26"/>
          <w:szCs w:val="26"/>
        </w:rPr>
        <w:t>а</w:t>
      </w:r>
      <w:r w:rsidR="00057F6C" w:rsidRPr="00057F6C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Минтруда Республики Хакасия от </w:t>
      </w:r>
      <w:r w:rsidR="00057F6C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30.09.2015 № 343д </w:t>
      </w:r>
      <w:r w:rsidR="00057F6C" w:rsidRPr="00057F6C">
        <w:rPr>
          <w:rFonts w:ascii="Times New Roman" w:hAnsi="Times New Roman" w:cs="Times New Roman"/>
          <w:bCs w:val="0"/>
          <w:color w:val="auto"/>
          <w:sz w:val="26"/>
          <w:szCs w:val="26"/>
        </w:rPr>
        <w:t>«Об утверждении Порядка предоставления социальных услуг в форме социального обслуживания на дому»</w:t>
      </w:r>
    </w:p>
    <w:p w:rsidR="00057F6C" w:rsidRDefault="00057F6C" w:rsidP="00057F6C"/>
    <w:p w:rsidR="00057F6C" w:rsidRPr="004565FA" w:rsidRDefault="00057F6C" w:rsidP="00057F6C">
      <w:pPr>
        <w:pStyle w:val="a6"/>
        <w:spacing w:before="0" w:beforeAutospacing="0" w:after="0"/>
        <w:ind w:firstLine="709"/>
        <w:jc w:val="both"/>
        <w:rPr>
          <w:sz w:val="26"/>
          <w:szCs w:val="26"/>
        </w:rPr>
      </w:pPr>
      <w:r w:rsidRPr="004565FA">
        <w:rPr>
          <w:sz w:val="26"/>
          <w:szCs w:val="26"/>
        </w:rPr>
        <w:t>В соответствии с Порядком проведения экспертизы нормативных правовых актов Республики Хакасия, затрагивающих вопросы осуществления предпринимательской и инвестиционной деятельности, утвержденным постановлением Правительства Республики Хакасия от 02.12.2013 № 671 Министерством экономического развития Республики Хакасия (далее – Министерство) проводится экспертиза нормативных правовых актов Республики Хакасия, затрагивающих вопросы осуществления предпринимательской и инвестиционной деятельности (далее – экспертиза).</w:t>
      </w:r>
    </w:p>
    <w:p w:rsidR="00B8597D" w:rsidRDefault="00057F6C" w:rsidP="00057F6C">
      <w:pPr>
        <w:pStyle w:val="a6"/>
        <w:spacing w:after="0"/>
        <w:ind w:firstLine="709"/>
        <w:jc w:val="both"/>
        <w:rPr>
          <w:rStyle w:val="a5"/>
          <w:rFonts w:eastAsiaTheme="minorEastAsia"/>
          <w:color w:val="auto"/>
          <w:sz w:val="26"/>
          <w:szCs w:val="26"/>
        </w:rPr>
      </w:pPr>
      <w:r w:rsidRPr="004565FA">
        <w:rPr>
          <w:sz w:val="26"/>
          <w:szCs w:val="26"/>
        </w:rPr>
        <w:t xml:space="preserve">В настоящее время </w:t>
      </w:r>
      <w:r w:rsidRPr="00BD70D7">
        <w:rPr>
          <w:sz w:val="26"/>
          <w:szCs w:val="26"/>
        </w:rPr>
        <w:t xml:space="preserve">Министерством проводится </w:t>
      </w:r>
      <w:r w:rsidRPr="00A60643">
        <w:rPr>
          <w:b/>
          <w:sz w:val="26"/>
          <w:szCs w:val="26"/>
        </w:rPr>
        <w:t xml:space="preserve">экспертиза </w:t>
      </w:r>
      <w:r w:rsidRPr="00A60643">
        <w:rPr>
          <w:rStyle w:val="a5"/>
          <w:rFonts w:eastAsiaTheme="minorEastAsia"/>
          <w:color w:val="auto"/>
          <w:sz w:val="26"/>
          <w:szCs w:val="26"/>
        </w:rPr>
        <w:t xml:space="preserve">приказа Минтруда Республики Хакасия от </w:t>
      </w:r>
      <w:r w:rsidR="007B525A">
        <w:rPr>
          <w:rStyle w:val="a5"/>
          <w:rFonts w:eastAsiaTheme="minorEastAsia"/>
          <w:color w:val="auto"/>
          <w:sz w:val="26"/>
          <w:szCs w:val="26"/>
        </w:rPr>
        <w:t>30.09.2015 № 343д «</w:t>
      </w:r>
      <w:r>
        <w:rPr>
          <w:rStyle w:val="a5"/>
          <w:rFonts w:eastAsiaTheme="minorEastAsia"/>
          <w:color w:val="auto"/>
          <w:sz w:val="26"/>
          <w:szCs w:val="26"/>
        </w:rPr>
        <w:t>Об утверждении Порядка предоставления социальных услуг в форме социального обслуживания на дому».</w:t>
      </w:r>
    </w:p>
    <w:p w:rsidR="007B525A" w:rsidRPr="007B525A" w:rsidRDefault="007B525A" w:rsidP="007B525A">
      <w:pPr>
        <w:pStyle w:val="a6"/>
        <w:ind w:firstLine="708"/>
        <w:jc w:val="both"/>
        <w:rPr>
          <w:rFonts w:eastAsiaTheme="minorEastAsia"/>
          <w:b/>
          <w:sz w:val="26"/>
          <w:szCs w:val="26"/>
        </w:rPr>
      </w:pPr>
      <w:r w:rsidRPr="007B525A">
        <w:rPr>
          <w:rFonts w:eastAsiaTheme="minorEastAsia"/>
          <w:b/>
          <w:sz w:val="26"/>
          <w:szCs w:val="26"/>
        </w:rPr>
        <w:t xml:space="preserve">Просим Вас принять участие в публичных консультациях, внести предложения и замечания Вы можете посредством функционала Официального сайта в срок, не позднее </w:t>
      </w:r>
      <w:r w:rsidR="00F60DEC">
        <w:rPr>
          <w:rFonts w:eastAsiaTheme="minorEastAsia"/>
          <w:b/>
          <w:sz w:val="26"/>
          <w:szCs w:val="26"/>
        </w:rPr>
        <w:t>13</w:t>
      </w:r>
      <w:bookmarkStart w:id="0" w:name="_GoBack"/>
      <w:bookmarkEnd w:id="0"/>
      <w:r>
        <w:rPr>
          <w:rFonts w:eastAsiaTheme="minorEastAsia"/>
          <w:b/>
          <w:sz w:val="26"/>
          <w:szCs w:val="26"/>
        </w:rPr>
        <w:t>.12</w:t>
      </w:r>
      <w:r w:rsidRPr="007B525A">
        <w:rPr>
          <w:rFonts w:eastAsiaTheme="minorEastAsia"/>
          <w:b/>
          <w:sz w:val="26"/>
          <w:szCs w:val="26"/>
        </w:rPr>
        <w:t>.2024 (Вы также можете оставить предложения и замечания, заполнив прилагаемую форму и направив её на указанный в ней электронный адрес).</w:t>
      </w:r>
    </w:p>
    <w:p w:rsidR="00E17C0F" w:rsidRPr="002651C5" w:rsidRDefault="00E17C0F" w:rsidP="007B52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7B52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4"/>
          <w:szCs w:val="24"/>
          <w:u w:val="single"/>
        </w:rPr>
      </w:pPr>
      <w:r w:rsidRPr="002651C5">
        <w:rPr>
          <w:b/>
          <w:bCs/>
          <w:sz w:val="24"/>
          <w:szCs w:val="24"/>
        </w:rPr>
        <w:t xml:space="preserve">Сроки проведения публичного </w:t>
      </w:r>
      <w:r w:rsidRPr="006F26FF">
        <w:rPr>
          <w:b/>
          <w:bCs/>
          <w:sz w:val="24"/>
          <w:szCs w:val="24"/>
        </w:rPr>
        <w:t>обсуждения:</w:t>
      </w:r>
      <w:r w:rsidR="00523FA5" w:rsidRPr="006F26FF">
        <w:rPr>
          <w:sz w:val="24"/>
          <w:szCs w:val="24"/>
        </w:rPr>
        <w:t xml:space="preserve"> </w:t>
      </w:r>
      <w:r w:rsidR="00F60DEC">
        <w:rPr>
          <w:sz w:val="24"/>
          <w:szCs w:val="24"/>
          <w:u w:val="single"/>
        </w:rPr>
        <w:t>13</w:t>
      </w:r>
      <w:r w:rsidR="00057F6C">
        <w:rPr>
          <w:sz w:val="24"/>
          <w:szCs w:val="24"/>
          <w:u w:val="single"/>
        </w:rPr>
        <w:t>.11</w:t>
      </w:r>
      <w:r w:rsidR="007322A1">
        <w:rPr>
          <w:sz w:val="24"/>
          <w:szCs w:val="24"/>
          <w:u w:val="single"/>
        </w:rPr>
        <w:t>.2024</w:t>
      </w:r>
      <w:r w:rsidRPr="006F26FF">
        <w:rPr>
          <w:sz w:val="24"/>
          <w:szCs w:val="24"/>
          <w:u w:val="single"/>
        </w:rPr>
        <w:t xml:space="preserve"> – </w:t>
      </w:r>
      <w:r w:rsidR="00F60DEC">
        <w:rPr>
          <w:sz w:val="24"/>
          <w:szCs w:val="24"/>
          <w:u w:val="single"/>
        </w:rPr>
        <w:t>13</w:t>
      </w:r>
      <w:r w:rsidR="00057F6C">
        <w:rPr>
          <w:sz w:val="24"/>
          <w:szCs w:val="24"/>
          <w:u w:val="single"/>
        </w:rPr>
        <w:t>.12</w:t>
      </w:r>
      <w:r w:rsidR="007322A1">
        <w:rPr>
          <w:sz w:val="24"/>
          <w:szCs w:val="24"/>
          <w:u w:val="single"/>
        </w:rPr>
        <w:t>.2024</w:t>
      </w:r>
    </w:p>
    <w:p w:rsidR="008F5C42" w:rsidRPr="002651C5" w:rsidRDefault="008F5C42" w:rsidP="007B52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7B52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2651C5">
        <w:rPr>
          <w:b/>
          <w:bCs/>
          <w:sz w:val="24"/>
          <w:szCs w:val="24"/>
        </w:rPr>
        <w:t>Способ направления ответов:</w:t>
      </w:r>
      <w:r w:rsidRPr="002651C5">
        <w:rPr>
          <w:sz w:val="24"/>
          <w:szCs w:val="24"/>
        </w:rPr>
        <w:t xml:space="preserve"> Направление по электронной почте на адрес</w:t>
      </w:r>
      <w:r w:rsidRPr="002651C5">
        <w:rPr>
          <w:sz w:val="24"/>
          <w:szCs w:val="24"/>
        </w:rPr>
        <w:br/>
      </w:r>
      <w:r w:rsidR="00002767" w:rsidRPr="00C22C96">
        <w:rPr>
          <w:b/>
          <w:i/>
          <w:sz w:val="24"/>
          <w:szCs w:val="24"/>
          <w:lang w:val="en-US"/>
        </w:rPr>
        <w:t>me</w:t>
      </w:r>
      <w:r w:rsidR="001F2B6C" w:rsidRPr="00C22C96">
        <w:rPr>
          <w:b/>
          <w:i/>
          <w:sz w:val="24"/>
          <w:szCs w:val="24"/>
        </w:rPr>
        <w:t>40</w:t>
      </w:r>
      <w:r w:rsidR="00002767" w:rsidRPr="00C22C96">
        <w:rPr>
          <w:b/>
          <w:i/>
          <w:sz w:val="24"/>
          <w:szCs w:val="24"/>
        </w:rPr>
        <w:t xml:space="preserve">@ </w:t>
      </w:r>
      <w:r w:rsidR="00002767" w:rsidRPr="00C22C96">
        <w:rPr>
          <w:b/>
          <w:i/>
          <w:sz w:val="24"/>
          <w:szCs w:val="24"/>
          <w:lang w:val="en-US"/>
        </w:rPr>
        <w:t>r</w:t>
      </w:r>
      <w:r w:rsidR="00002767" w:rsidRPr="00C22C96">
        <w:rPr>
          <w:b/>
          <w:i/>
          <w:sz w:val="24"/>
          <w:szCs w:val="24"/>
        </w:rPr>
        <w:t>-19.</w:t>
      </w:r>
      <w:proofErr w:type="spellStart"/>
      <w:r w:rsidR="00002767" w:rsidRPr="00C22C96">
        <w:rPr>
          <w:b/>
          <w:i/>
          <w:sz w:val="24"/>
          <w:szCs w:val="24"/>
          <w:lang w:val="en-US"/>
        </w:rPr>
        <w:t>ru</w:t>
      </w:r>
      <w:proofErr w:type="spellEnd"/>
      <w:r w:rsidR="00BB7B8B" w:rsidRPr="002651C5">
        <w:rPr>
          <w:sz w:val="24"/>
          <w:szCs w:val="24"/>
        </w:rPr>
        <w:t xml:space="preserve"> </w:t>
      </w:r>
      <w:r w:rsidRPr="002651C5">
        <w:rPr>
          <w:sz w:val="24"/>
          <w:szCs w:val="24"/>
        </w:rPr>
        <w:t>в виде прикрепленного файла, заполненного по прилагаемой форме.</w:t>
      </w:r>
    </w:p>
    <w:p w:rsidR="008F5C42" w:rsidRPr="002651C5" w:rsidRDefault="008F5C42" w:rsidP="007B52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7B52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2651C5">
        <w:rPr>
          <w:b/>
          <w:bCs/>
          <w:sz w:val="24"/>
          <w:szCs w:val="24"/>
        </w:rPr>
        <w:t>Контактное лицо по вопросам заполнения формы запроса и его отправки:</w:t>
      </w:r>
      <w:r w:rsidRPr="002651C5">
        <w:rPr>
          <w:sz w:val="24"/>
          <w:szCs w:val="24"/>
        </w:rPr>
        <w:t xml:space="preserve"> </w:t>
      </w:r>
      <w:r w:rsidR="00002767" w:rsidRPr="002651C5">
        <w:rPr>
          <w:sz w:val="24"/>
          <w:szCs w:val="24"/>
        </w:rPr>
        <w:t>Министерство</w:t>
      </w:r>
      <w:r w:rsidRPr="002651C5">
        <w:rPr>
          <w:sz w:val="24"/>
          <w:szCs w:val="24"/>
        </w:rPr>
        <w:t xml:space="preserve"> экономического развития </w:t>
      </w:r>
      <w:r w:rsidR="00002767" w:rsidRPr="002651C5">
        <w:rPr>
          <w:sz w:val="24"/>
          <w:szCs w:val="24"/>
        </w:rPr>
        <w:t>Республики Хакасия</w:t>
      </w:r>
      <w:r w:rsidRPr="002651C5">
        <w:rPr>
          <w:sz w:val="24"/>
          <w:szCs w:val="24"/>
        </w:rPr>
        <w:t xml:space="preserve">, </w:t>
      </w:r>
      <w:proofErr w:type="spellStart"/>
      <w:r w:rsidR="007322A1">
        <w:rPr>
          <w:sz w:val="24"/>
          <w:szCs w:val="24"/>
        </w:rPr>
        <w:t>Мишакова</w:t>
      </w:r>
      <w:proofErr w:type="spellEnd"/>
      <w:r w:rsidR="007322A1">
        <w:rPr>
          <w:sz w:val="24"/>
          <w:szCs w:val="24"/>
        </w:rPr>
        <w:t xml:space="preserve"> Юлия Станиславовна</w:t>
      </w:r>
      <w:r w:rsidR="009C6141" w:rsidRPr="002651C5">
        <w:rPr>
          <w:sz w:val="24"/>
          <w:szCs w:val="24"/>
        </w:rPr>
        <w:t xml:space="preserve">, </w:t>
      </w:r>
      <w:r w:rsidRPr="002651C5">
        <w:rPr>
          <w:sz w:val="24"/>
          <w:szCs w:val="24"/>
        </w:rPr>
        <w:t xml:space="preserve">тел. </w:t>
      </w:r>
      <w:r w:rsidR="00002767" w:rsidRPr="002651C5">
        <w:rPr>
          <w:sz w:val="24"/>
          <w:szCs w:val="24"/>
        </w:rPr>
        <w:t>8</w:t>
      </w:r>
      <w:r w:rsidRPr="002651C5">
        <w:rPr>
          <w:sz w:val="24"/>
          <w:szCs w:val="24"/>
        </w:rPr>
        <w:t>(</w:t>
      </w:r>
      <w:r w:rsidR="00002767" w:rsidRPr="002651C5">
        <w:rPr>
          <w:sz w:val="24"/>
          <w:szCs w:val="24"/>
        </w:rPr>
        <w:t>3902</w:t>
      </w:r>
      <w:r w:rsidRPr="002651C5">
        <w:rPr>
          <w:sz w:val="24"/>
          <w:szCs w:val="24"/>
        </w:rPr>
        <w:t xml:space="preserve">) </w:t>
      </w:r>
      <w:r w:rsidR="00CE5820" w:rsidRPr="002651C5">
        <w:rPr>
          <w:sz w:val="24"/>
          <w:szCs w:val="24"/>
        </w:rPr>
        <w:t>248-200</w:t>
      </w:r>
      <w:r w:rsidR="005F1F8E" w:rsidRPr="002651C5">
        <w:rPr>
          <w:sz w:val="24"/>
          <w:szCs w:val="24"/>
        </w:rPr>
        <w:t xml:space="preserve"> </w:t>
      </w:r>
      <w:r w:rsidR="001F2B6C" w:rsidRPr="002651C5">
        <w:rPr>
          <w:sz w:val="24"/>
          <w:szCs w:val="24"/>
        </w:rPr>
        <w:t>(доб.267</w:t>
      </w:r>
      <w:r w:rsidR="00002767" w:rsidRPr="002651C5">
        <w:rPr>
          <w:sz w:val="24"/>
          <w:szCs w:val="24"/>
        </w:rPr>
        <w:t>)</w:t>
      </w:r>
      <w:r w:rsidRPr="002651C5">
        <w:rPr>
          <w:sz w:val="24"/>
          <w:szCs w:val="24"/>
        </w:rPr>
        <w:t>, с 9-00 до 1</w:t>
      </w:r>
      <w:r w:rsidR="008C42A7" w:rsidRPr="002651C5">
        <w:rPr>
          <w:sz w:val="24"/>
          <w:szCs w:val="24"/>
        </w:rPr>
        <w:t>8</w:t>
      </w:r>
      <w:r w:rsidRPr="002651C5">
        <w:rPr>
          <w:sz w:val="24"/>
          <w:szCs w:val="24"/>
        </w:rPr>
        <w:t>-00 в рабочие дни.</w:t>
      </w:r>
    </w:p>
    <w:p w:rsidR="008F5C42" w:rsidRPr="00A304BF" w:rsidRDefault="008F5C42" w:rsidP="007B52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F5C42" w:rsidRPr="00954E76" w:rsidTr="007B525A">
        <w:trPr>
          <w:trHeight w:val="52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2" w:rsidRPr="00954E76" w:rsidRDefault="008F5C42" w:rsidP="0026453C">
            <w:pPr>
              <w:ind w:right="-5"/>
              <w:rPr>
                <w:b/>
                <w:bCs/>
                <w:sz w:val="24"/>
                <w:szCs w:val="24"/>
              </w:rPr>
            </w:pPr>
          </w:p>
          <w:p w:rsidR="008F5C42" w:rsidRPr="00954E76" w:rsidRDefault="008F5C42" w:rsidP="0026453C">
            <w:pPr>
              <w:ind w:right="-5"/>
              <w:rPr>
                <w:b/>
                <w:bCs/>
                <w:sz w:val="24"/>
                <w:szCs w:val="24"/>
              </w:rPr>
            </w:pPr>
            <w:r w:rsidRPr="00954E76">
              <w:rPr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8F5C42" w:rsidRPr="00954E76" w:rsidTr="00057F6C">
        <w:trPr>
          <w:trHeight w:val="299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C42" w:rsidRPr="00954E76" w:rsidRDefault="008F5C42" w:rsidP="002645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A036A">
              <w:rPr>
                <w:sz w:val="24"/>
                <w:szCs w:val="24"/>
              </w:rPr>
              <w:t xml:space="preserve">В соответствии с 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постановлением Правительства Республики Хакасия от 02.12.2013 № 671</w:t>
            </w:r>
            <w:r w:rsidR="004842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61004" w:rsidRPr="00F61004">
              <w:rPr>
                <w:rFonts w:eastAsiaTheme="minorHAnsi"/>
                <w:sz w:val="24"/>
                <w:szCs w:val="24"/>
                <w:lang w:eastAsia="en-US"/>
              </w:rPr>
              <w:t>Об утверждении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и Порядка проведения экспертизы нормативных правовых актов Республики Хакасия, затрагивающих вопросы осуществления предпринимательско</w:t>
            </w:r>
            <w:r w:rsidR="00F61004">
              <w:rPr>
                <w:rFonts w:eastAsiaTheme="minorHAnsi"/>
                <w:sz w:val="24"/>
                <w:szCs w:val="24"/>
                <w:lang w:eastAsia="en-US"/>
              </w:rPr>
              <w:t>й и инвестиционной деятельности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t xml:space="preserve">, </w:t>
            </w:r>
            <w:r w:rsidR="00151E53">
              <w:rPr>
                <w:sz w:val="24"/>
                <w:szCs w:val="24"/>
              </w:rPr>
              <w:t xml:space="preserve">Министерство </w:t>
            </w:r>
            <w:r w:rsidRPr="00CA036A">
              <w:rPr>
                <w:sz w:val="24"/>
                <w:szCs w:val="24"/>
              </w:rPr>
              <w:t>экономического развития</w:t>
            </w:r>
            <w:r w:rsidR="00151E53">
              <w:rPr>
                <w:sz w:val="24"/>
                <w:szCs w:val="24"/>
              </w:rPr>
              <w:t xml:space="preserve"> Республики Хакасия</w:t>
            </w:r>
            <w:r w:rsidRPr="00CA036A">
              <w:rPr>
                <w:sz w:val="24"/>
                <w:szCs w:val="24"/>
              </w:rPr>
              <w:t xml:space="preserve"> </w:t>
            </w:r>
            <w:r w:rsidRPr="00C422CE">
              <w:rPr>
                <w:sz w:val="24"/>
                <w:szCs w:val="24"/>
              </w:rPr>
              <w:t xml:space="preserve">проводит </w:t>
            </w:r>
            <w:r w:rsidRPr="00C422CE">
              <w:rPr>
                <w:b/>
                <w:bCs/>
                <w:sz w:val="24"/>
                <w:szCs w:val="24"/>
                <w:u w:val="single"/>
              </w:rPr>
              <w:t>экспертизу</w:t>
            </w:r>
            <w:r w:rsidRPr="00CA036A">
              <w:rPr>
                <w:sz w:val="24"/>
                <w:szCs w:val="24"/>
              </w:rPr>
              <w:t xml:space="preserve"> нормативных правовых актов </w:t>
            </w:r>
            <w:r w:rsidRPr="00CA036A">
              <w:rPr>
                <w:b/>
                <w:bCs/>
                <w:sz w:val="24"/>
                <w:szCs w:val="24"/>
              </w:rPr>
              <w:t>(далее - НПА)</w:t>
            </w:r>
            <w:r w:rsidRPr="00CA036A">
              <w:rPr>
                <w:sz w:val="24"/>
                <w:szCs w:val="24"/>
              </w:rPr>
              <w:t xml:space="preserve"> </w:t>
            </w:r>
            <w:r w:rsidR="00151E53">
              <w:rPr>
                <w:sz w:val="24"/>
                <w:szCs w:val="24"/>
              </w:rPr>
              <w:t>Республики Хакасия</w:t>
            </w:r>
            <w:proofErr w:type="gramEnd"/>
            <w:r w:rsidRPr="00CA036A">
              <w:rPr>
                <w:sz w:val="24"/>
                <w:szCs w:val="24"/>
              </w:rPr>
              <w:t xml:space="preserve"> в целях выявления в </w:t>
            </w:r>
            <w:proofErr w:type="gramStart"/>
            <w:r w:rsidRPr="00CA036A">
              <w:rPr>
                <w:sz w:val="24"/>
                <w:szCs w:val="24"/>
              </w:rPr>
              <w:t>них положений, необоснованно затрудняющих ведение предпринимательской и инвестиционной деятельности и проводит</w:t>
            </w:r>
            <w:proofErr w:type="gramEnd"/>
            <w:r w:rsidRPr="00CA03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публичное обсуждение</w:t>
            </w:r>
            <w:r w:rsidRPr="00CA036A">
              <w:rPr>
                <w:sz w:val="24"/>
                <w:szCs w:val="24"/>
              </w:rPr>
              <w:t xml:space="preserve"> НПА. Всем заинтересованным лицам предлагается принять участие в публичном обсуждении НПА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2395D" w:rsidRDefault="00D2395D" w:rsidP="008F5C42">
      <w:pPr>
        <w:rPr>
          <w:sz w:val="24"/>
          <w:szCs w:val="24"/>
        </w:rPr>
      </w:pPr>
    </w:p>
    <w:p w:rsidR="004F6C6C" w:rsidRPr="00151E53" w:rsidRDefault="004F6C6C" w:rsidP="00883914">
      <w:pPr>
        <w:jc w:val="both"/>
        <w:rPr>
          <w:sz w:val="24"/>
          <w:szCs w:val="24"/>
        </w:rPr>
      </w:pPr>
    </w:p>
    <w:sectPr w:rsidR="004F6C6C" w:rsidRPr="00151E53" w:rsidSect="000207C3">
      <w:pgSz w:w="11906" w:h="16838"/>
      <w:pgMar w:top="709" w:right="566" w:bottom="709" w:left="1134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304"/>
    <w:multiLevelType w:val="hybridMultilevel"/>
    <w:tmpl w:val="D8B42D42"/>
    <w:lvl w:ilvl="0" w:tplc="FFD8A964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42"/>
    <w:rsid w:val="00002767"/>
    <w:rsid w:val="00014706"/>
    <w:rsid w:val="000207C3"/>
    <w:rsid w:val="00057F6C"/>
    <w:rsid w:val="00063977"/>
    <w:rsid w:val="00151E53"/>
    <w:rsid w:val="0017789B"/>
    <w:rsid w:val="00187288"/>
    <w:rsid w:val="001E29A1"/>
    <w:rsid w:val="001F2B6C"/>
    <w:rsid w:val="0026453C"/>
    <w:rsid w:val="002651C5"/>
    <w:rsid w:val="002A35D0"/>
    <w:rsid w:val="002C76CD"/>
    <w:rsid w:val="0033424F"/>
    <w:rsid w:val="0037498B"/>
    <w:rsid w:val="003B2984"/>
    <w:rsid w:val="003F2744"/>
    <w:rsid w:val="00415F41"/>
    <w:rsid w:val="00422C0A"/>
    <w:rsid w:val="00484213"/>
    <w:rsid w:val="004954C9"/>
    <w:rsid w:val="004F6C6C"/>
    <w:rsid w:val="00523FA5"/>
    <w:rsid w:val="0053398E"/>
    <w:rsid w:val="00557B22"/>
    <w:rsid w:val="005F1F8E"/>
    <w:rsid w:val="006542A9"/>
    <w:rsid w:val="00656733"/>
    <w:rsid w:val="00656DDF"/>
    <w:rsid w:val="006A396B"/>
    <w:rsid w:val="006C4702"/>
    <w:rsid w:val="006D046B"/>
    <w:rsid w:val="006D51CA"/>
    <w:rsid w:val="006F26FF"/>
    <w:rsid w:val="007322A1"/>
    <w:rsid w:val="00792429"/>
    <w:rsid w:val="007B525A"/>
    <w:rsid w:val="007B5561"/>
    <w:rsid w:val="007F25A9"/>
    <w:rsid w:val="00802571"/>
    <w:rsid w:val="0083519C"/>
    <w:rsid w:val="00850AF9"/>
    <w:rsid w:val="00852BCA"/>
    <w:rsid w:val="008700B1"/>
    <w:rsid w:val="00874BB0"/>
    <w:rsid w:val="00883914"/>
    <w:rsid w:val="008A3677"/>
    <w:rsid w:val="008C42A7"/>
    <w:rsid w:val="008C69B1"/>
    <w:rsid w:val="008F5C42"/>
    <w:rsid w:val="00906589"/>
    <w:rsid w:val="00954644"/>
    <w:rsid w:val="009570FE"/>
    <w:rsid w:val="00996C97"/>
    <w:rsid w:val="009A42E5"/>
    <w:rsid w:val="009C6141"/>
    <w:rsid w:val="009E7937"/>
    <w:rsid w:val="00A2685F"/>
    <w:rsid w:val="00A36085"/>
    <w:rsid w:val="00AA073E"/>
    <w:rsid w:val="00AC03A9"/>
    <w:rsid w:val="00AF5773"/>
    <w:rsid w:val="00B37551"/>
    <w:rsid w:val="00B51255"/>
    <w:rsid w:val="00B62458"/>
    <w:rsid w:val="00B8597D"/>
    <w:rsid w:val="00B976FB"/>
    <w:rsid w:val="00BB7B8B"/>
    <w:rsid w:val="00C22C96"/>
    <w:rsid w:val="00C35727"/>
    <w:rsid w:val="00C422CE"/>
    <w:rsid w:val="00C43F18"/>
    <w:rsid w:val="00C50F6F"/>
    <w:rsid w:val="00C5163B"/>
    <w:rsid w:val="00C6139A"/>
    <w:rsid w:val="00CE5820"/>
    <w:rsid w:val="00D2395D"/>
    <w:rsid w:val="00E05A88"/>
    <w:rsid w:val="00E14E86"/>
    <w:rsid w:val="00E17C0F"/>
    <w:rsid w:val="00E21A4F"/>
    <w:rsid w:val="00E34020"/>
    <w:rsid w:val="00E65BAC"/>
    <w:rsid w:val="00E7015B"/>
    <w:rsid w:val="00E8206E"/>
    <w:rsid w:val="00E86096"/>
    <w:rsid w:val="00EA3867"/>
    <w:rsid w:val="00EE4D64"/>
    <w:rsid w:val="00F122A8"/>
    <w:rsid w:val="00F54712"/>
    <w:rsid w:val="00F563C7"/>
    <w:rsid w:val="00F60DEC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E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  <w:style w:type="paragraph" w:styleId="a6">
    <w:name w:val="Normal (Web)"/>
    <w:basedOn w:val="a"/>
    <w:uiPriority w:val="99"/>
    <w:unhideWhenUsed/>
    <w:rsid w:val="003B298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  <w:style w:type="paragraph" w:styleId="a6">
    <w:name w:val="Normal (Web)"/>
    <w:basedOn w:val="a"/>
    <w:uiPriority w:val="99"/>
    <w:unhideWhenUsed/>
    <w:rsid w:val="003B29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6CFB-5835-498F-A583-45DA9944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Галактионов</cp:lastModifiedBy>
  <cp:revision>45</cp:revision>
  <dcterms:created xsi:type="dcterms:W3CDTF">2021-03-18T05:19:00Z</dcterms:created>
  <dcterms:modified xsi:type="dcterms:W3CDTF">2024-11-08T10:28:00Z</dcterms:modified>
</cp:coreProperties>
</file>